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636638A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DE1864">
        <w:rPr>
          <w:rFonts w:ascii="Garamond" w:hAnsi="Garamond"/>
          <w:sz w:val="24"/>
          <w:szCs w:val="24"/>
        </w:rPr>
        <w:t>1</w:t>
      </w:r>
      <w:r w:rsidR="00B60306">
        <w:rPr>
          <w:rFonts w:ascii="Garamond" w:hAnsi="Garamond"/>
          <w:sz w:val="24"/>
          <w:szCs w:val="24"/>
        </w:rPr>
        <w:t>7</w:t>
      </w:r>
      <w:r w:rsidRPr="00807007">
        <w:rPr>
          <w:rFonts w:ascii="Garamond" w:hAnsi="Garamond"/>
          <w:sz w:val="24"/>
          <w:szCs w:val="24"/>
        </w:rPr>
        <w:t>-202</w:t>
      </w:r>
      <w:r w:rsidR="00885541">
        <w:rPr>
          <w:rFonts w:ascii="Garamond" w:hAnsi="Garamond"/>
          <w:sz w:val="24"/>
          <w:szCs w:val="24"/>
        </w:rPr>
        <w:t>4</w:t>
      </w:r>
    </w:p>
    <w:p w14:paraId="2B5F5335" w14:textId="1A71BE57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60306" w:rsidRPr="003E019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https://zakazky.zcu.cz/contract_display_6627.html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B24909D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60306">
        <w:rPr>
          <w:rFonts w:ascii="Garamond" w:hAnsi="Garamond" w:cs="Arial"/>
          <w:b/>
          <w:sz w:val="22"/>
          <w:szCs w:val="22"/>
        </w:rPr>
        <w:t>05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B60306">
        <w:rPr>
          <w:rFonts w:ascii="Garamond" w:hAnsi="Garamond" w:cs="Arial"/>
          <w:b/>
          <w:sz w:val="22"/>
          <w:szCs w:val="22"/>
        </w:rPr>
        <w:t>03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C60B5F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885541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DE1864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7EE12C5D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20DCD">
        <w:rPr>
          <w:rFonts w:ascii="Garamond" w:hAnsi="Garamond" w:cs="Arial"/>
          <w:sz w:val="22"/>
          <w:szCs w:val="22"/>
        </w:rPr>
        <w:t>2732/</w:t>
      </w:r>
      <w:r w:rsidR="00820DCD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15EDD53F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4B113A">
        <w:rPr>
          <w:rFonts w:ascii="Garamond" w:hAnsi="Garamond" w:cs="Arial"/>
          <w:sz w:val="22"/>
          <w:szCs w:val="22"/>
        </w:rPr>
        <w:t>ve formátu PDF/A</w:t>
      </w:r>
      <w:r w:rsidR="004B113A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</w:t>
      </w:r>
      <w:r w:rsidR="004B113A" w:rsidRPr="00F4269B">
        <w:rPr>
          <w:rFonts w:ascii="Garamond" w:hAnsi="Garamond" w:cs="Arial"/>
          <w:sz w:val="22"/>
          <w:szCs w:val="22"/>
        </w:rPr>
        <w:t xml:space="preserve">platným </w:t>
      </w:r>
      <w:r w:rsidR="004B113A">
        <w:rPr>
          <w:rFonts w:ascii="Garamond" w:hAnsi="Garamond" w:cs="Arial"/>
          <w:sz w:val="22"/>
          <w:szCs w:val="22"/>
        </w:rPr>
        <w:t>uznávaným</w:t>
      </w:r>
      <w:r w:rsidR="004B113A" w:rsidRPr="00F4269B">
        <w:rPr>
          <w:rFonts w:ascii="Garamond" w:hAnsi="Garamond" w:cs="Arial"/>
          <w:sz w:val="22"/>
          <w:szCs w:val="22"/>
        </w:rPr>
        <w:t xml:space="preserve"> elektronickým podpisem</w:t>
      </w:r>
      <w:r w:rsidRPr="00F4269B">
        <w:rPr>
          <w:rFonts w:ascii="Garamond" w:hAnsi="Garamond" w:cs="Arial"/>
          <w:sz w:val="22"/>
          <w:szCs w:val="22"/>
        </w:rPr>
        <w:t>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BD78A51" w:rsidR="003C44FC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="004B113A">
        <w:rPr>
          <w:rFonts w:ascii="Garamond" w:hAnsi="Garamond" w:cs="Arial"/>
          <w:b/>
          <w:sz w:val="22"/>
          <w:szCs w:val="22"/>
        </w:rPr>
        <w:t>,</w:t>
      </w:r>
    </w:p>
    <w:p w14:paraId="79C0325C" w14:textId="43411FAE" w:rsidR="004B113A" w:rsidRPr="00E23443" w:rsidRDefault="004B113A" w:rsidP="004B113A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</w:t>
      </w:r>
      <w:r w:rsidR="00241467">
        <w:rPr>
          <w:rFonts w:ascii="Garamond" w:hAnsi="Garamond" w:cs="Arial"/>
          <w:b/>
          <w:sz w:val="22"/>
          <w:szCs w:val="22"/>
        </w:rPr>
        <w:t>8</w:t>
      </w:r>
      <w:r>
        <w:rPr>
          <w:rFonts w:ascii="Garamond" w:hAnsi="Garamond" w:cs="Arial"/>
          <w:b/>
          <w:sz w:val="22"/>
          <w:szCs w:val="22"/>
        </w:rPr>
        <w:t xml:space="preserve">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26909A86" w:rsidR="00FC0944" w:rsidRPr="00331F6E" w:rsidRDefault="004E592E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78D11446" w:rsidR="00670086" w:rsidRDefault="004E592E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 xml:space="preserve">výběru </w:t>
      </w:r>
      <w:r w:rsidR="00670086"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lastRenderedPageBreak/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DED42" w14:textId="77777777" w:rsidR="008E047C" w:rsidRDefault="008E047C" w:rsidP="00795AAC">
      <w:r>
        <w:separator/>
      </w:r>
    </w:p>
  </w:endnote>
  <w:endnote w:type="continuationSeparator" w:id="0">
    <w:p w14:paraId="65781269" w14:textId="77777777" w:rsidR="008E047C" w:rsidRDefault="008E047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90EEC" w14:textId="77777777" w:rsidR="008E047C" w:rsidRDefault="008E047C" w:rsidP="00795AAC">
      <w:r>
        <w:separator/>
      </w:r>
    </w:p>
  </w:footnote>
  <w:footnote w:type="continuationSeparator" w:id="0">
    <w:p w14:paraId="33D6C169" w14:textId="77777777" w:rsidR="008E047C" w:rsidRDefault="008E047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065EE"/>
    <w:rsid w:val="0001621D"/>
    <w:rsid w:val="000226C7"/>
    <w:rsid w:val="00035AA2"/>
    <w:rsid w:val="00035E47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442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4C91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1A8D"/>
    <w:rsid w:val="00217849"/>
    <w:rsid w:val="00223F91"/>
    <w:rsid w:val="00230A5B"/>
    <w:rsid w:val="00237B6B"/>
    <w:rsid w:val="00241467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0AD"/>
    <w:rsid w:val="003A2A0C"/>
    <w:rsid w:val="003A4911"/>
    <w:rsid w:val="003A4BA0"/>
    <w:rsid w:val="003B06D8"/>
    <w:rsid w:val="003B4D43"/>
    <w:rsid w:val="003C1FD6"/>
    <w:rsid w:val="003C2764"/>
    <w:rsid w:val="003C44FC"/>
    <w:rsid w:val="003C6861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113A"/>
    <w:rsid w:val="004B68DB"/>
    <w:rsid w:val="004B779A"/>
    <w:rsid w:val="004D005B"/>
    <w:rsid w:val="004D1497"/>
    <w:rsid w:val="004D1F78"/>
    <w:rsid w:val="004D2B20"/>
    <w:rsid w:val="004D423B"/>
    <w:rsid w:val="004D64CE"/>
    <w:rsid w:val="004E4A98"/>
    <w:rsid w:val="004E592E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03F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35BD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4554"/>
    <w:rsid w:val="005F66FA"/>
    <w:rsid w:val="00604D41"/>
    <w:rsid w:val="00610B7C"/>
    <w:rsid w:val="006135F9"/>
    <w:rsid w:val="00614D1E"/>
    <w:rsid w:val="00617021"/>
    <w:rsid w:val="00620C26"/>
    <w:rsid w:val="0062630B"/>
    <w:rsid w:val="00632E64"/>
    <w:rsid w:val="00641634"/>
    <w:rsid w:val="0064432C"/>
    <w:rsid w:val="00646EF9"/>
    <w:rsid w:val="006473BA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2C7C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455A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0DCD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1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47C"/>
    <w:rsid w:val="008E0D1D"/>
    <w:rsid w:val="008E4315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D651C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2E61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1923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2428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306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29B4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062AE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0B5F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0AE8"/>
    <w:rsid w:val="00CC2565"/>
    <w:rsid w:val="00CC384E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00E0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400B"/>
    <w:rsid w:val="00DC5ED1"/>
    <w:rsid w:val="00DE07A5"/>
    <w:rsid w:val="00DE1864"/>
    <w:rsid w:val="00DE1BD2"/>
    <w:rsid w:val="00DE4940"/>
    <w:rsid w:val="00DF16B0"/>
    <w:rsid w:val="00DF3053"/>
    <w:rsid w:val="00E23443"/>
    <w:rsid w:val="00E237D0"/>
    <w:rsid w:val="00E24FBD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C63FA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627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7aNV4RpIKq3d/dePzdJkGoBFaFMJY7tXokbZ5Xvm7fw=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GxaQ+QU3MMd8dV+6oC+OYZWl4wl2r7csqj06IBRFNsg=</DigestValue>
    </Reference>
  </SignedInfo>
  <SignatureValue>q5e1Gcl/5cYLadEk+tBR15HJtaIWOO1msUP/CRv9jBMHUCZ4YTeoRzErOyDG/rIh5HtNHMiXAwJJ
H2675B6cCmnHyifbyJ5yEFREFW0wCovsl4/eLeeu5qfnShxT8tc/sBU3juqaP9ZP/4hAhl+ifCBi
m0M459n+2qyDDOXgeOjsHPgrNSlBq5suVpIWXfiil7rParXLYghZWEUHMvHqV7UNB0+uhouxYWuN
SlmoUT5EsoS+roDbb78I0MGXrQ6RaK89Owm1WsNlvKGC7rTlmIvwZ0swHTQ9bSskI/pLp8yd8XN+
9QKihea5D60Cj5NVBf9ffGDYh3rsWDDMzmjprg==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LNnWb9xFMCBjNEDxXV56T6WYx65qtYr7xIBTIar0t+U=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RstYS7OuWOrd10ckY2AkllaNrKXxROzptK1rYWYWlUE=</DigestValue>
      </Reference>
      <Reference URI="/word/endnotes.xml?ContentType=application/vnd.openxmlformats-officedocument.wordprocessingml.endnotes+xml">
        <DigestMethod Algorithm="http://www.w3.org/2001/04/xmlenc#sha256"/>
        <DigestValue>GOTWyXa3djOza5VyX6Mu+qQwUqYOZzB9rQdmYDzcKac=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QfK0GFk5mZxN0iqVclL6fmmzObSsxpvwcuBSWcWIa/4=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M1LLGy2HkRSKWqXAIOT4Z/CmHv5ywb9erpLiED2BmWg=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2024-02-19T09:30:07Z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2024-02-19T09:30:07Z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2325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51</cp:revision>
  <cp:lastPrinted>2018-08-08T13:48:00Z</cp:lastPrinted>
  <dcterms:created xsi:type="dcterms:W3CDTF">2022-05-19T08:18:00Z</dcterms:created>
  <dcterms:modified xsi:type="dcterms:W3CDTF">2024-02-19T09:30:00Z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